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82125" w14:textId="2162774F" w:rsidR="00C535C9" w:rsidRPr="00E71657" w:rsidRDefault="00C535C9" w:rsidP="00C535C9">
      <w:pPr>
        <w:widowControl w:val="0"/>
        <w:ind w:right="-9"/>
        <w:rPr>
          <w:rFonts w:ascii="Calibri" w:hAnsi="Calibri" w:cs="Calibri"/>
          <w:b/>
          <w:sz w:val="24"/>
          <w:szCs w:val="24"/>
        </w:rPr>
      </w:pPr>
      <w:r w:rsidRPr="00E71657">
        <w:rPr>
          <w:rFonts w:ascii="Calibri" w:hAnsi="Calibri" w:cs="Calibri"/>
          <w:b/>
          <w:sz w:val="24"/>
          <w:szCs w:val="24"/>
        </w:rPr>
        <w:t xml:space="preserve">Chapitre </w:t>
      </w:r>
      <w:r w:rsidR="00E71657" w:rsidRPr="00E71657">
        <w:rPr>
          <w:rFonts w:ascii="Calibri" w:hAnsi="Calibri" w:cs="Calibri"/>
          <w:b/>
          <w:sz w:val="24"/>
          <w:szCs w:val="24"/>
        </w:rPr>
        <w:t>7 les politiques économiques</w:t>
      </w:r>
    </w:p>
    <w:p w14:paraId="2DFE05ED" w14:textId="77777777" w:rsidR="00C535C9" w:rsidRPr="00E71657" w:rsidRDefault="00C535C9" w:rsidP="00C535C9">
      <w:pPr>
        <w:widowControl w:val="0"/>
        <w:ind w:right="-9"/>
        <w:rPr>
          <w:rFonts w:ascii="Calibri" w:hAnsi="Calibri" w:cs="Calibri"/>
          <w:b/>
          <w:sz w:val="18"/>
          <w:szCs w:val="24"/>
        </w:rPr>
      </w:pPr>
    </w:p>
    <w:p w14:paraId="445BC337" w14:textId="04790B03" w:rsidR="00762EF6" w:rsidRPr="00E71657" w:rsidRDefault="00C535C9" w:rsidP="00C535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"/>
        <w:jc w:val="center"/>
        <w:rPr>
          <w:rFonts w:ascii="Calibri" w:hAnsi="Calibri" w:cs="Calibri"/>
          <w:b/>
          <w:sz w:val="28"/>
          <w:szCs w:val="24"/>
        </w:rPr>
      </w:pPr>
      <w:r w:rsidRPr="00E71657">
        <w:rPr>
          <w:rFonts w:ascii="Calibri" w:hAnsi="Calibri" w:cs="Calibri"/>
          <w:b/>
          <w:sz w:val="28"/>
          <w:szCs w:val="24"/>
        </w:rPr>
        <w:t>DOCUMENT DE TRAVAIL</w:t>
      </w:r>
    </w:p>
    <w:p w14:paraId="642C721C" w14:textId="161F912D" w:rsidR="00E71657" w:rsidRDefault="008C2E47" w:rsidP="00E71657">
      <w:pPr>
        <w:pStyle w:val="NormalWeb"/>
        <w:rPr>
          <w:rFonts w:ascii="Calibri" w:hAnsi="Calibri" w:cs="Calibri"/>
        </w:rPr>
      </w:pPr>
      <w:r w:rsidRPr="00E71657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2630E8" wp14:editId="31A441A2">
                <wp:simplePos x="0" y="0"/>
                <wp:positionH relativeFrom="column">
                  <wp:posOffset>-192405</wp:posOffset>
                </wp:positionH>
                <wp:positionV relativeFrom="paragraph">
                  <wp:posOffset>193675</wp:posOffset>
                </wp:positionV>
                <wp:extent cx="428625" cy="180975"/>
                <wp:effectExtent l="0" t="19050" r="47625" b="47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-15.15pt;margin-top:15.25pt;width:33.7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" adj="17040" fillcolor="#7f7f7f [1612]" strokecolor="#17365d [2415]" strokeweight="2pt"/>
            </w:pict>
          </mc:Fallback>
        </mc:AlternateContent>
      </w:r>
      <w:r w:rsidR="00E71657" w:rsidRPr="00E71657">
        <w:rPr>
          <w:rStyle w:val="lev"/>
          <w:rFonts w:ascii="Calibri" w:hAnsi="Calibri" w:cs="Calibri"/>
        </w:rPr>
        <w:t> </w:t>
      </w:r>
      <w:r>
        <w:rPr>
          <w:rStyle w:val="lev"/>
          <w:rFonts w:ascii="Calibri" w:hAnsi="Calibri" w:cs="Calibri"/>
        </w:rPr>
        <w:tab/>
      </w:r>
      <w:r w:rsidR="00E71657" w:rsidRPr="00E71657">
        <w:rPr>
          <w:rFonts w:ascii="Calibri" w:hAnsi="Calibri" w:cs="Calibri"/>
        </w:rPr>
        <w:t>Définissez politiques conjoncturelles et politiques structurelles en donnant des exemples.</w:t>
      </w:r>
    </w:p>
    <w:p w14:paraId="4E18913E" w14:textId="77777777" w:rsidR="00E71657" w:rsidRDefault="00E71657" w:rsidP="00E71657">
      <w:pPr>
        <w:pStyle w:val="NormalWeb"/>
        <w:rPr>
          <w:rFonts w:ascii="Calibri" w:hAnsi="Calibri" w:cs="Calibri"/>
        </w:rPr>
      </w:pPr>
    </w:p>
    <w:p w14:paraId="1F88CDB1" w14:textId="77777777" w:rsidR="00E71657" w:rsidRDefault="00E71657" w:rsidP="00E71657">
      <w:pPr>
        <w:pStyle w:val="NormalWeb"/>
        <w:rPr>
          <w:rFonts w:ascii="Calibri" w:hAnsi="Calibri" w:cs="Calibri"/>
        </w:rPr>
      </w:pPr>
    </w:p>
    <w:p w14:paraId="5E47D4CB" w14:textId="77777777" w:rsidR="00E71657" w:rsidRPr="00E71657" w:rsidRDefault="00E71657" w:rsidP="00E71657">
      <w:pPr>
        <w:pStyle w:val="NormalWeb"/>
        <w:rPr>
          <w:rFonts w:ascii="Calibri" w:hAnsi="Calibri" w:cs="Calibri"/>
        </w:rPr>
      </w:pPr>
    </w:p>
    <w:p w14:paraId="4B18A42B" w14:textId="58DDD8AE" w:rsidR="00E71657" w:rsidRPr="00E71657" w:rsidRDefault="00DC0D11" w:rsidP="008C2E47">
      <w:pPr>
        <w:spacing w:before="100" w:beforeAutospacing="1" w:after="100" w:afterAutospacing="1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F8B8FCE" wp14:editId="09EDF5C1">
            <wp:simplePos x="0" y="0"/>
            <wp:positionH relativeFrom="margin">
              <wp:posOffset>5932170</wp:posOffset>
            </wp:positionH>
            <wp:positionV relativeFrom="margin">
              <wp:posOffset>2577465</wp:posOffset>
            </wp:positionV>
            <wp:extent cx="781050" cy="781050"/>
            <wp:effectExtent l="0" t="0" r="0" b="0"/>
            <wp:wrapSquare wrapText="bothSides"/>
            <wp:docPr id="18" name="Image 18" descr="C:\Users\Geraldine Paret\AppData\Local\Microsoft\Windows\INetCache\Content.Word\Unitag_QRCode_bud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raldine Paret\AppData\Local\Microsoft\Windows\INetCache\Content.Word\Unitag_QRCode_budg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E47" w:rsidRPr="00E71657">
        <w:rPr>
          <w:rFonts w:ascii="Calibri" w:eastAsia="Times New Roman" w:hAnsi="Calibri" w:cs="Calibri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3BCEC7" wp14:editId="336D09AF">
                <wp:simplePos x="0" y="0"/>
                <wp:positionH relativeFrom="column">
                  <wp:posOffset>-192405</wp:posOffset>
                </wp:positionH>
                <wp:positionV relativeFrom="paragraph">
                  <wp:posOffset>22225</wp:posOffset>
                </wp:positionV>
                <wp:extent cx="428625" cy="180975"/>
                <wp:effectExtent l="0" t="19050" r="47625" b="4762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4" o:spid="_x0000_s1026" type="#_x0000_t13" style="position:absolute;margin-left:-15.15pt;margin-top:1.75pt;width:33.7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" adj="17040" fillcolor="#7f7f7f [1612]" strokecolor="#17365d [2415]" strokeweight="2pt"/>
            </w:pict>
          </mc:Fallback>
        </mc:AlternateContent>
      </w:r>
      <w:r w:rsidR="008C2E47" w:rsidRPr="00E71657">
        <w:rPr>
          <w:rStyle w:val="lev"/>
          <w:rFonts w:ascii="Calibri" w:hAnsi="Calibri" w:cs="Calibri"/>
          <w:sz w:val="24"/>
          <w:szCs w:val="24"/>
        </w:rPr>
        <w:t>LA POLITIQUE BUDGETAIRE </w:t>
      </w:r>
      <w:r w:rsidR="00E71657" w:rsidRPr="00E71657">
        <w:rPr>
          <w:rStyle w:val="lev"/>
          <w:rFonts w:ascii="Calibri" w:hAnsi="Calibri" w:cs="Calibri"/>
          <w:sz w:val="24"/>
          <w:szCs w:val="24"/>
        </w:rPr>
        <w:t xml:space="preserve">: </w:t>
      </w:r>
      <w:r w:rsidR="00E71657" w:rsidRPr="008C2E47">
        <w:rPr>
          <w:rStyle w:val="lev"/>
          <w:rFonts w:ascii="Calibri" w:hAnsi="Calibri" w:cs="Calibri"/>
          <w:b w:val="0"/>
          <w:sz w:val="24"/>
          <w:szCs w:val="24"/>
        </w:rPr>
        <w:t>Regardez la vidéo et répondez aux  questions suivantes :</w:t>
      </w:r>
      <w:r w:rsidR="00E71657" w:rsidRPr="00E71657">
        <w:rPr>
          <w:rStyle w:val="lev"/>
          <w:rFonts w:ascii="Calibri" w:hAnsi="Calibri" w:cs="Calibri"/>
          <w:sz w:val="24"/>
          <w:szCs w:val="24"/>
        </w:rPr>
        <w:t xml:space="preserve"> </w:t>
      </w:r>
      <w:hyperlink r:id="rId7" w:history="1">
        <w:r w:rsidR="00E71657" w:rsidRPr="00E71657">
          <w:rPr>
            <w:rStyle w:val="Lienhypertexte"/>
            <w:rFonts w:ascii="Calibri" w:hAnsi="Calibri" w:cs="Calibri"/>
            <w:sz w:val="24"/>
            <w:szCs w:val="24"/>
          </w:rPr>
          <w:t>https://youtu.be/budget de l'Etat</w:t>
        </w:r>
      </w:hyperlink>
    </w:p>
    <w:p w14:paraId="0B5ED473" w14:textId="77777777" w:rsidR="00E71657" w:rsidRPr="00E71657" w:rsidRDefault="00E71657" w:rsidP="00E716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Définissez la politique budgétaire</w:t>
      </w:r>
    </w:p>
    <w:p w14:paraId="1B163B23" w14:textId="77777777" w:rsidR="00E71657" w:rsidRP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50090203" w14:textId="77777777" w:rsidR="00E71657" w:rsidRPr="00E71657" w:rsidRDefault="00E71657" w:rsidP="00E716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D'où proviennent les recettes de l'Etat ?</w:t>
      </w:r>
    </w:p>
    <w:p w14:paraId="3EE77605" w14:textId="77777777" w:rsid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3D1A947C" w14:textId="77777777" w:rsidR="008C2E47" w:rsidRPr="00E71657" w:rsidRDefault="008C2E4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049F1CD0" w14:textId="77777777" w:rsidR="00E71657" w:rsidRPr="00E71657" w:rsidRDefault="00E71657" w:rsidP="00E716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Citez les différentes dépenses de l'Etat.</w:t>
      </w:r>
    </w:p>
    <w:p w14:paraId="50A78285" w14:textId="77777777" w:rsid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5762B10A" w14:textId="77777777" w:rsidR="008C2E47" w:rsidRPr="00E71657" w:rsidRDefault="008C2E4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454706F3" w14:textId="77777777" w:rsidR="00E71657" w:rsidRP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6721045E" w14:textId="77777777" w:rsidR="00E71657" w:rsidRPr="00E71657" w:rsidRDefault="00E71657" w:rsidP="00E716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Qu’est-ce que le solde du budget de l'État ?</w:t>
      </w:r>
    </w:p>
    <w:p w14:paraId="50E281ED" w14:textId="77777777" w:rsidR="00E71657" w:rsidRP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78B17BD0" w14:textId="77777777" w:rsidR="00E71657" w:rsidRPr="00E71657" w:rsidRDefault="00E71657" w:rsidP="00E716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Que signifie déficit ?</w:t>
      </w:r>
    </w:p>
    <w:p w14:paraId="1C9F3F49" w14:textId="77777777" w:rsidR="00E71657" w:rsidRP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4BE7C975" w14:textId="77777777" w:rsidR="00E71657" w:rsidRPr="00E71657" w:rsidRDefault="00E71657" w:rsidP="00E716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Comment peut-on le réduire?</w:t>
      </w:r>
    </w:p>
    <w:p w14:paraId="244B935C" w14:textId="77777777" w:rsid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1BD45DAE" w14:textId="77777777" w:rsidR="008C2E47" w:rsidRPr="00E71657" w:rsidRDefault="008C2E4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162860C1" w14:textId="53F87687" w:rsidR="00363D81" w:rsidRDefault="00E71657" w:rsidP="00E716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Qu'est-ce que le budget de l'Etat ?</w:t>
      </w:r>
    </w:p>
    <w:p w14:paraId="7DE8040A" w14:textId="77777777" w:rsidR="00363D81" w:rsidRDefault="00363D8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EBCAA13" w14:textId="4DAC0F02" w:rsidR="00E71657" w:rsidRPr="00E71657" w:rsidRDefault="00DC0D11" w:rsidP="008C2E47">
      <w:pPr>
        <w:pStyle w:val="NormalWeb"/>
        <w:ind w:firstLine="720"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767CFD1C" wp14:editId="0C28B65E">
            <wp:simplePos x="0" y="0"/>
            <wp:positionH relativeFrom="margin">
              <wp:posOffset>5798185</wp:posOffset>
            </wp:positionH>
            <wp:positionV relativeFrom="margin">
              <wp:posOffset>186055</wp:posOffset>
            </wp:positionV>
            <wp:extent cx="733425" cy="733425"/>
            <wp:effectExtent l="0" t="0" r="9525" b="9525"/>
            <wp:wrapSquare wrapText="bothSides"/>
            <wp:docPr id="19" name="Image 19" descr="C:\Users\Geraldine Paret\AppData\Local\Microsoft\Windows\INetCache\Content.Word\Unitag_QRCode_auste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raldine Paret\AppData\Local\Microsoft\Windows\INetCache\Content.Word\Unitag_QRCode_auster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E47" w:rsidRPr="00E71657">
        <w:rPr>
          <w:rFonts w:ascii="Calibri" w:hAnsi="Calibri" w:cs="Calibri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817EB5" wp14:editId="711C53FD">
                <wp:simplePos x="0" y="0"/>
                <wp:positionH relativeFrom="column">
                  <wp:posOffset>-240030</wp:posOffset>
                </wp:positionH>
                <wp:positionV relativeFrom="paragraph">
                  <wp:posOffset>5715</wp:posOffset>
                </wp:positionV>
                <wp:extent cx="428625" cy="180975"/>
                <wp:effectExtent l="0" t="19050" r="47625" b="47625"/>
                <wp:wrapNone/>
                <wp:docPr id="16" name="Flèche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6" o:spid="_x0000_s1026" type="#_x0000_t13" style="position:absolute;margin-left:-18.9pt;margin-top:.45pt;width:33.7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" adj="17040" fillcolor="#7f7f7f [1612]" strokecolor="#17365d [2415]" strokeweight="2pt"/>
            </w:pict>
          </mc:Fallback>
        </mc:AlternateContent>
      </w:r>
      <w:r w:rsidR="00E71657" w:rsidRPr="00E71657">
        <w:rPr>
          <w:rStyle w:val="lev"/>
          <w:rFonts w:ascii="Calibri" w:hAnsi="Calibri" w:cs="Calibri"/>
        </w:rPr>
        <w:t xml:space="preserve">Regardez la vidéo "relance ou austérité" et répondez aux 4 questions suivantes : </w:t>
      </w:r>
      <w:hyperlink r:id="rId9" w:history="1">
        <w:r w:rsidR="00E71657" w:rsidRPr="00E71657">
          <w:rPr>
            <w:rStyle w:val="Lienhypertexte"/>
            <w:rFonts w:ascii="Calibri" w:hAnsi="Calibri" w:cs="Calibri"/>
          </w:rPr>
          <w:t>https://youtu.be/relance a</w:t>
        </w:r>
        <w:r w:rsidR="00E71657" w:rsidRPr="00E71657">
          <w:rPr>
            <w:rStyle w:val="Lienhypertexte"/>
            <w:rFonts w:ascii="Calibri" w:hAnsi="Calibri" w:cs="Calibri"/>
          </w:rPr>
          <w:t>u</w:t>
        </w:r>
        <w:r w:rsidR="00E71657" w:rsidRPr="00E71657">
          <w:rPr>
            <w:rStyle w:val="Lienhypertexte"/>
            <w:rFonts w:ascii="Calibri" w:hAnsi="Calibri" w:cs="Calibri"/>
          </w:rPr>
          <w:t>stérité</w:t>
        </w:r>
      </w:hyperlink>
    </w:p>
    <w:p w14:paraId="7A4D4296" w14:textId="14C110BE" w:rsidR="00E71657" w:rsidRPr="00E71657" w:rsidRDefault="00E71657" w:rsidP="00E716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Qu’est-ce qu’une politique de relance ? Donnez un exemple.</w:t>
      </w:r>
    </w:p>
    <w:p w14:paraId="325904C5" w14:textId="77777777" w:rsidR="00E71657" w:rsidRDefault="00E71657" w:rsidP="00E71657">
      <w:pPr>
        <w:spacing w:before="100" w:beforeAutospacing="1" w:after="100" w:afterAutospacing="1" w:line="240" w:lineRule="auto"/>
        <w:ind w:left="720"/>
        <w:rPr>
          <w:rFonts w:ascii="Calibri" w:hAnsi="Calibri" w:cs="Calibri"/>
          <w:sz w:val="24"/>
          <w:szCs w:val="24"/>
        </w:rPr>
      </w:pPr>
    </w:p>
    <w:p w14:paraId="3FBF2AB8" w14:textId="77777777" w:rsidR="008C2E47" w:rsidRPr="00E71657" w:rsidRDefault="008C2E47" w:rsidP="00E71657">
      <w:pPr>
        <w:spacing w:before="100" w:beforeAutospacing="1" w:after="100" w:afterAutospacing="1" w:line="240" w:lineRule="auto"/>
        <w:ind w:left="720"/>
        <w:rPr>
          <w:rFonts w:ascii="Calibri" w:hAnsi="Calibri" w:cs="Calibri"/>
          <w:sz w:val="24"/>
          <w:szCs w:val="24"/>
        </w:rPr>
      </w:pPr>
    </w:p>
    <w:p w14:paraId="01006E7B" w14:textId="77777777" w:rsidR="00E71657" w:rsidRPr="00E71657" w:rsidRDefault="00E71657" w:rsidP="00E716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Quelle est la conséquence d’une augmentation des dépenses publiques sur le PIB ?</w:t>
      </w:r>
    </w:p>
    <w:p w14:paraId="1C18CAF1" w14:textId="77777777" w:rsid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23D6AE3C" w14:textId="77777777" w:rsidR="008C2E47" w:rsidRPr="00E71657" w:rsidRDefault="008C2E4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089B0D13" w14:textId="77777777" w:rsidR="00E71657" w:rsidRPr="00E71657" w:rsidRDefault="00E71657" w:rsidP="00E716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Quelle critique peut-on formuler contre cette politique de relance ?</w:t>
      </w:r>
    </w:p>
    <w:p w14:paraId="71DB35B7" w14:textId="77777777" w:rsidR="00E71657" w:rsidRP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01A8ADE9" w14:textId="77777777" w:rsid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7DE70205" w14:textId="77777777" w:rsidR="008C2E47" w:rsidRPr="00E71657" w:rsidRDefault="008C2E4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3F5141B5" w14:textId="77777777" w:rsidR="00E71657" w:rsidRPr="00E71657" w:rsidRDefault="00E71657" w:rsidP="00E716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Qu’est-ce qu’une politique d’austérité ?</w:t>
      </w:r>
    </w:p>
    <w:p w14:paraId="3F248402" w14:textId="77777777" w:rsidR="00E71657" w:rsidRP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76E91BB0" w14:textId="77777777" w:rsidR="00E71657" w:rsidRP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67D827DF" w14:textId="77777777" w:rsidR="00E71657" w:rsidRPr="00E71657" w:rsidRDefault="00E71657" w:rsidP="00E7165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4988F2B6" w14:textId="15119374" w:rsidR="00E71657" w:rsidRPr="008C2E47" w:rsidRDefault="008C2E47" w:rsidP="00363D81">
      <w:pPr>
        <w:spacing w:line="240" w:lineRule="auto"/>
        <w:ind w:firstLine="720"/>
        <w:rPr>
          <w:rFonts w:ascii="Calibri" w:hAnsi="Calibri" w:cs="Calibri"/>
          <w:b/>
          <w:sz w:val="24"/>
          <w:szCs w:val="24"/>
        </w:rPr>
      </w:pPr>
      <w:r w:rsidRPr="00E71657">
        <w:rPr>
          <w:rFonts w:ascii="Calibri" w:eastAsia="Times New Roman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971DD8" wp14:editId="1C80D6B6">
                <wp:simplePos x="0" y="0"/>
                <wp:positionH relativeFrom="column">
                  <wp:posOffset>-182880</wp:posOffset>
                </wp:positionH>
                <wp:positionV relativeFrom="paragraph">
                  <wp:posOffset>4445</wp:posOffset>
                </wp:positionV>
                <wp:extent cx="428625" cy="180975"/>
                <wp:effectExtent l="0" t="19050" r="47625" b="47625"/>
                <wp:wrapNone/>
                <wp:docPr id="14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4" o:spid="_x0000_s1026" type="#_x0000_t13" style="position:absolute;margin-left:-14.4pt;margin-top:.35pt;width:33.7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" adj="17040" fillcolor="#7f7f7f [1612]" strokecolor="#17365d [2415]" strokeweight="2pt"/>
            </w:pict>
          </mc:Fallback>
        </mc:AlternateContent>
      </w:r>
      <w:r w:rsidRPr="00E71657">
        <w:rPr>
          <w:rStyle w:val="lev"/>
          <w:rFonts w:ascii="Calibri" w:hAnsi="Calibri" w:cs="Calibri"/>
          <w:sz w:val="24"/>
          <w:szCs w:val="24"/>
        </w:rPr>
        <w:t xml:space="preserve">LA POLITIQUE MONETAIRE </w:t>
      </w:r>
      <w:r w:rsidR="00E71657" w:rsidRPr="008C2E47">
        <w:rPr>
          <w:rStyle w:val="lev"/>
          <w:rFonts w:ascii="Calibri" w:hAnsi="Calibri" w:cs="Calibri"/>
          <w:b w:val="0"/>
          <w:sz w:val="24"/>
          <w:szCs w:val="24"/>
        </w:rPr>
        <w:t>Regardez les vidéos et répondez aux 4 questions suivantes :</w:t>
      </w:r>
    </w:p>
    <w:p w14:paraId="52FEE8A2" w14:textId="3D868D79" w:rsidR="00E71657" w:rsidRPr="00E71657" w:rsidRDefault="00DC0D11" w:rsidP="00363D8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E72654B" wp14:editId="5488DA16">
            <wp:simplePos x="0" y="0"/>
            <wp:positionH relativeFrom="margin">
              <wp:posOffset>5798820</wp:posOffset>
            </wp:positionH>
            <wp:positionV relativeFrom="margin">
              <wp:posOffset>6006465</wp:posOffset>
            </wp:positionV>
            <wp:extent cx="704850" cy="704850"/>
            <wp:effectExtent l="0" t="0" r="0" b="0"/>
            <wp:wrapSquare wrapText="bothSides"/>
            <wp:docPr id="21" name="Image 21" descr="C:\Users\Geraldine Paret\AppData\Local\Microsoft\Windows\INetCache\Content.Word\Unitag_QRCode_mo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eraldine Paret\AppData\Local\Microsoft\Windows\INetCache\Content.Word\Unitag_QRCode_mon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5C4BC52" wp14:editId="6DEE2668">
            <wp:simplePos x="0" y="0"/>
            <wp:positionH relativeFrom="margin">
              <wp:posOffset>4112895</wp:posOffset>
            </wp:positionH>
            <wp:positionV relativeFrom="margin">
              <wp:posOffset>6006465</wp:posOffset>
            </wp:positionV>
            <wp:extent cx="685800" cy="685800"/>
            <wp:effectExtent l="0" t="0" r="0" b="0"/>
            <wp:wrapSquare wrapText="bothSides"/>
            <wp:docPr id="20" name="Image 20" descr="C:\Users\Geraldine Paret\AppData\Local\Microsoft\Windows\INetCache\Content.Word\Unitag_QRCode_monet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raldine Paret\AppData\Local\Microsoft\Windows\INetCache\Content.Word\Unitag_QRCode_monetai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E71657" w:rsidRPr="00E71657">
          <w:rPr>
            <w:rStyle w:val="Lienhypertexte"/>
            <w:rFonts w:ascii="Calibri" w:hAnsi="Calibri" w:cs="Calibri"/>
          </w:rPr>
          <w:t>https://youtu.be/GzIfl6PybIk</w:t>
        </w:r>
      </w:hyperlink>
      <w:r w:rsidR="00E71657" w:rsidRPr="00E71657">
        <w:rPr>
          <w:rFonts w:ascii="Calibri" w:hAnsi="Calibri" w:cs="Calibri"/>
        </w:rPr>
        <w:t xml:space="preserve"> </w:t>
      </w:r>
      <w:hyperlink r:id="rId13" w:history="1">
        <w:r w:rsidR="00E71657" w:rsidRPr="00E71657">
          <w:rPr>
            <w:rStyle w:val="Lienhypertexte"/>
            <w:rFonts w:ascii="Calibri" w:hAnsi="Calibri" w:cs="Calibri"/>
          </w:rPr>
          <w:t>https://youtu.be/Q2m6LR6rdkc</w:t>
        </w:r>
      </w:hyperlink>
      <w:r w:rsidR="00E71657" w:rsidRPr="00E71657">
        <w:rPr>
          <w:rFonts w:ascii="Calibri" w:hAnsi="Calibri" w:cs="Calibri"/>
        </w:rPr>
        <w:t xml:space="preserve"> </w:t>
      </w:r>
    </w:p>
    <w:p w14:paraId="6A7E7671" w14:textId="7A9C229F" w:rsidR="00E71657" w:rsidRPr="00E71657" w:rsidRDefault="00E71657" w:rsidP="00E71657">
      <w:pPr>
        <w:pStyle w:val="NormalWeb"/>
        <w:rPr>
          <w:rFonts w:ascii="Calibri" w:hAnsi="Calibri" w:cs="Calibri"/>
        </w:rPr>
      </w:pPr>
      <w:r w:rsidRPr="00E71657">
        <w:drawing>
          <wp:inline distT="0" distB="0" distL="0" distR="0" wp14:anchorId="2A0951D5" wp14:editId="19DC34C3">
            <wp:extent cx="3095625" cy="1733021"/>
            <wp:effectExtent l="0" t="0" r="0" b="635"/>
            <wp:docPr id="9" name="Image 9" descr="http://geraldineparet.com/wp-content/uploads/2017/09/création-monétaire-300x169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eraldineparet.com/wp-content/uploads/2017/09/création-monétaire-300x169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3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0D4A" w14:textId="77777777" w:rsidR="00E71657" w:rsidRDefault="00E71657" w:rsidP="008C2E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Qu'est-ce que la masse monétaire ?</w:t>
      </w:r>
    </w:p>
    <w:p w14:paraId="1E4053E1" w14:textId="77777777" w:rsidR="008C2E47" w:rsidRPr="00E71657" w:rsidRDefault="008C2E47" w:rsidP="008C2E47">
      <w:pPr>
        <w:spacing w:before="100" w:beforeAutospacing="1" w:after="100" w:afterAutospacing="1" w:line="240" w:lineRule="auto"/>
        <w:ind w:left="720"/>
        <w:rPr>
          <w:rFonts w:ascii="Calibri" w:hAnsi="Calibri" w:cs="Calibri"/>
          <w:sz w:val="24"/>
          <w:szCs w:val="24"/>
        </w:rPr>
      </w:pPr>
    </w:p>
    <w:p w14:paraId="0612D21D" w14:textId="77777777" w:rsidR="00E71657" w:rsidRDefault="00E71657" w:rsidP="008C2E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 xml:space="preserve">Quels sont les dangers d'une trop grande quantité de monnaie ? </w:t>
      </w:r>
      <w:proofErr w:type="gramStart"/>
      <w:r w:rsidRPr="00E71657">
        <w:rPr>
          <w:rFonts w:ascii="Calibri" w:hAnsi="Calibri" w:cs="Calibri"/>
          <w:sz w:val="24"/>
          <w:szCs w:val="24"/>
        </w:rPr>
        <w:t>D'une</w:t>
      </w:r>
      <w:proofErr w:type="gramEnd"/>
      <w:r w:rsidRPr="00E71657">
        <w:rPr>
          <w:rFonts w:ascii="Calibri" w:hAnsi="Calibri" w:cs="Calibri"/>
          <w:sz w:val="24"/>
          <w:szCs w:val="24"/>
        </w:rPr>
        <w:t xml:space="preserve"> trop faible ?</w:t>
      </w:r>
    </w:p>
    <w:p w14:paraId="24DEAEFD" w14:textId="77777777" w:rsidR="008C2E47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1B134A53" w14:textId="77777777" w:rsidR="00E71657" w:rsidRDefault="00E71657" w:rsidP="008C2E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lastRenderedPageBreak/>
        <w:t>Comment se crée la monnaie ?</w:t>
      </w:r>
    </w:p>
    <w:p w14:paraId="0DEBE7FF" w14:textId="77777777" w:rsidR="008C2E47" w:rsidRPr="00E71657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4E1716F0" w14:textId="77777777" w:rsidR="00E71657" w:rsidRDefault="00E71657" w:rsidP="008C2E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Définissez la politique monétaire</w:t>
      </w:r>
    </w:p>
    <w:p w14:paraId="00E57E0A" w14:textId="77777777" w:rsidR="00363D81" w:rsidRDefault="00363D81" w:rsidP="00363D81">
      <w:pPr>
        <w:spacing w:before="100" w:beforeAutospacing="1" w:after="100" w:afterAutospacing="1" w:line="240" w:lineRule="auto"/>
        <w:ind w:left="360"/>
        <w:rPr>
          <w:rFonts w:ascii="Calibri" w:hAnsi="Calibri" w:cs="Calibri"/>
          <w:sz w:val="24"/>
          <w:szCs w:val="24"/>
        </w:rPr>
      </w:pPr>
    </w:p>
    <w:p w14:paraId="66D7C549" w14:textId="77777777" w:rsidR="00E71657" w:rsidRDefault="00E71657" w:rsidP="008C2E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Quel est son objectif principal ?</w:t>
      </w:r>
    </w:p>
    <w:p w14:paraId="4280DC4B" w14:textId="77777777" w:rsidR="008C2E47" w:rsidRPr="00E71657" w:rsidRDefault="008C2E47" w:rsidP="008C2E47">
      <w:pPr>
        <w:spacing w:before="100" w:beforeAutospacing="1" w:after="100" w:afterAutospacing="1" w:line="240" w:lineRule="auto"/>
        <w:ind w:left="360"/>
        <w:rPr>
          <w:rFonts w:ascii="Calibri" w:hAnsi="Calibri" w:cs="Calibri"/>
          <w:sz w:val="24"/>
          <w:szCs w:val="24"/>
        </w:rPr>
      </w:pPr>
    </w:p>
    <w:p w14:paraId="7EB86206" w14:textId="77777777" w:rsidR="00E71657" w:rsidRDefault="00E71657" w:rsidP="008C2E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Quel est l’outil de la politique monétaire (comment réguler la masse monétaire) ?</w:t>
      </w:r>
    </w:p>
    <w:p w14:paraId="64901212" w14:textId="77777777" w:rsidR="008C2E47" w:rsidRPr="00E71657" w:rsidRDefault="008C2E47" w:rsidP="008C2E47">
      <w:pPr>
        <w:spacing w:before="100" w:beforeAutospacing="1" w:after="100" w:afterAutospacing="1" w:line="240" w:lineRule="auto"/>
        <w:ind w:left="360"/>
        <w:rPr>
          <w:rFonts w:ascii="Calibri" w:hAnsi="Calibri" w:cs="Calibri"/>
          <w:sz w:val="24"/>
          <w:szCs w:val="24"/>
        </w:rPr>
      </w:pPr>
    </w:p>
    <w:p w14:paraId="02957E96" w14:textId="77777777" w:rsidR="00E71657" w:rsidRDefault="00E71657" w:rsidP="008C2E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E71657">
        <w:rPr>
          <w:rFonts w:ascii="Calibri" w:hAnsi="Calibri" w:cs="Calibri"/>
          <w:sz w:val="24"/>
          <w:szCs w:val="24"/>
        </w:rPr>
        <w:t>Quelles sont les conséquences d’un taux directeur à la hausse ? A la baisse ?</w:t>
      </w:r>
    </w:p>
    <w:p w14:paraId="06121ACD" w14:textId="77777777" w:rsidR="008C2E47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7F9AF147" w14:textId="77777777" w:rsidR="008C2E47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76272395" w14:textId="77777777" w:rsidR="008C2E47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5C4A7BE0" w14:textId="77777777" w:rsidR="008C2E47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568CEF75" w14:textId="77777777" w:rsidR="008C2E47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14:paraId="1985A652" w14:textId="0A059F60" w:rsidR="00E71657" w:rsidRDefault="00363D81" w:rsidP="00363D81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71657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004CB6" wp14:editId="14BFEE55">
                <wp:simplePos x="0" y="0"/>
                <wp:positionH relativeFrom="column">
                  <wp:posOffset>-230505</wp:posOffset>
                </wp:positionH>
                <wp:positionV relativeFrom="paragraph">
                  <wp:posOffset>62865</wp:posOffset>
                </wp:positionV>
                <wp:extent cx="428625" cy="180975"/>
                <wp:effectExtent l="0" t="19050" r="47625" b="4762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" o:spid="_x0000_s1026" type="#_x0000_t13" style="position:absolute;margin-left:-18.15pt;margin-top:4.95pt;width:33.7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" adj="17040" fillcolor="#7f7f7f [1612]" strokecolor="#17365d [2415]" strokeweight="2pt"/>
            </w:pict>
          </mc:Fallback>
        </mc:AlternateContent>
      </w:r>
      <w:r w:rsidR="00E71657" w:rsidRPr="00E71657">
        <w:rPr>
          <w:rStyle w:val="lev"/>
          <w:rFonts w:ascii="Calibri" w:hAnsi="Calibri" w:cs="Calibri"/>
        </w:rPr>
        <w:t>LES OUTILS DE LA POLITIQUE STRUCTURELLE</w:t>
      </w:r>
      <w:r w:rsidR="00E71657">
        <w:rPr>
          <w:rStyle w:val="lev"/>
          <w:rFonts w:ascii="Calibri" w:hAnsi="Calibri" w:cs="Calibri"/>
        </w:rPr>
        <w:t xml:space="preserve"> </w:t>
      </w:r>
      <w:r w:rsidR="00E71657" w:rsidRPr="00E71657">
        <w:rPr>
          <w:rFonts w:ascii="Calibri" w:hAnsi="Calibri" w:cs="Calibri"/>
        </w:rPr>
        <w:t>Manuel docs 5 6 7 8 page 92...</w:t>
      </w:r>
    </w:p>
    <w:p w14:paraId="608E7B60" w14:textId="77777777" w:rsidR="00363D81" w:rsidRPr="00363D81" w:rsidRDefault="00363D81" w:rsidP="00363D81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sz w:val="14"/>
        </w:rPr>
      </w:pPr>
    </w:p>
    <w:p w14:paraId="374A498B" w14:textId="77777777" w:rsidR="00E71657" w:rsidRPr="00363D81" w:rsidRDefault="00E71657" w:rsidP="00363D81">
      <w:pPr>
        <w:numPr>
          <w:ilvl w:val="0"/>
          <w:numId w:val="23"/>
        </w:numPr>
        <w:spacing w:line="240" w:lineRule="auto"/>
        <w:ind w:left="714" w:hanging="357"/>
        <w:rPr>
          <w:rFonts w:ascii="Calibri" w:hAnsi="Calibri" w:cs="Calibri"/>
          <w:sz w:val="24"/>
        </w:rPr>
      </w:pPr>
      <w:r w:rsidRPr="00363D81">
        <w:rPr>
          <w:rFonts w:ascii="Calibri" w:hAnsi="Calibri" w:cs="Calibri"/>
          <w:sz w:val="24"/>
        </w:rPr>
        <w:t>Montrez comment l'Etat et l'Europe agissent pour restaurer la compétitivité.</w:t>
      </w:r>
    </w:p>
    <w:p w14:paraId="71BC5179" w14:textId="77777777" w:rsidR="00363D81" w:rsidRPr="00363D81" w:rsidRDefault="00363D81" w:rsidP="00363D81">
      <w:pPr>
        <w:spacing w:line="240" w:lineRule="auto"/>
        <w:ind w:left="714"/>
        <w:rPr>
          <w:rFonts w:ascii="Calibri" w:hAnsi="Calibri" w:cs="Calibri"/>
          <w:sz w:val="24"/>
        </w:rPr>
      </w:pPr>
    </w:p>
    <w:p w14:paraId="0BC656A7" w14:textId="77777777" w:rsidR="008C2E47" w:rsidRPr="00363D81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</w:p>
    <w:p w14:paraId="52F70AE0" w14:textId="77777777" w:rsidR="008C2E47" w:rsidRPr="00363D81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</w:p>
    <w:p w14:paraId="37F4245A" w14:textId="77777777" w:rsidR="00E71657" w:rsidRPr="00363D81" w:rsidRDefault="00E71657" w:rsidP="008C2E4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  <w:r w:rsidRPr="00363D81">
        <w:rPr>
          <w:rFonts w:ascii="Calibri" w:hAnsi="Calibri" w:cs="Calibri"/>
          <w:sz w:val="24"/>
        </w:rPr>
        <w:t>Montrez comment l'Etat agit sur la politique de l'emploi</w:t>
      </w:r>
    </w:p>
    <w:p w14:paraId="6A6914C8" w14:textId="77777777" w:rsidR="008C2E47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374BFF8D" w14:textId="03007CCB" w:rsidR="00363D81" w:rsidRDefault="00363D81" w:rsidP="008C2E47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2C2355C8" w14:textId="5B9D7A9D" w:rsidR="00E71657" w:rsidRPr="00E71657" w:rsidRDefault="00A428B9" w:rsidP="00363D81">
      <w:pPr>
        <w:pStyle w:val="NormalWeb"/>
        <w:spacing w:before="120" w:beforeAutospacing="0" w:after="120" w:afterAutospacing="0"/>
        <w:ind w:firstLine="72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637B1D7" wp14:editId="26D41953">
            <wp:simplePos x="0" y="0"/>
            <wp:positionH relativeFrom="margin">
              <wp:posOffset>5751195</wp:posOffset>
            </wp:positionH>
            <wp:positionV relativeFrom="margin">
              <wp:posOffset>7802880</wp:posOffset>
            </wp:positionV>
            <wp:extent cx="733425" cy="733425"/>
            <wp:effectExtent l="0" t="0" r="9525" b="9525"/>
            <wp:wrapSquare wrapText="bothSides"/>
            <wp:docPr id="23" name="Image 23" descr="C:\Users\Geraldine Paret\AppData\Local\Microsoft\Windows\INetCache\Content.Word\Unitag_QRCode_off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eraldine Paret\AppData\Local\Microsoft\Windows\INetCache\Content.Word\Unitag_QRCode_offr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E47" w:rsidRPr="00E71657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BEBCBD" wp14:editId="4D1777EC">
                <wp:simplePos x="0" y="0"/>
                <wp:positionH relativeFrom="column">
                  <wp:posOffset>-154305</wp:posOffset>
                </wp:positionH>
                <wp:positionV relativeFrom="paragraph">
                  <wp:posOffset>24130</wp:posOffset>
                </wp:positionV>
                <wp:extent cx="428625" cy="180975"/>
                <wp:effectExtent l="0" t="19050" r="47625" b="476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2" o:spid="_x0000_s1026" type="#_x0000_t13" style="position:absolute;margin-left:-12.15pt;margin-top:1.9pt;width:33.7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" adj="17040" fillcolor="#7f7f7f [1612]" strokecolor="#17365d [2415]" strokeweight="2pt"/>
            </w:pict>
          </mc:Fallback>
        </mc:AlternateContent>
      </w:r>
      <w:r w:rsidR="00E71657" w:rsidRPr="00E71657">
        <w:rPr>
          <w:rStyle w:val="lev"/>
          <w:rFonts w:ascii="Calibri" w:hAnsi="Calibri" w:cs="Calibri"/>
        </w:rPr>
        <w:t>II. L'IMPACT DES POLITIQUES SUR L'ENVIRONNEMENT DES ENTREPRISES</w:t>
      </w:r>
    </w:p>
    <w:p w14:paraId="7A50C3B9" w14:textId="1F2B4FB4" w:rsidR="00E71657" w:rsidRPr="00E71657" w:rsidRDefault="00E71657" w:rsidP="00363D81">
      <w:pPr>
        <w:pStyle w:val="NormalWeb"/>
        <w:spacing w:before="120" w:beforeAutospacing="0" w:after="120" w:afterAutospacing="0"/>
        <w:rPr>
          <w:rFonts w:ascii="Calibri" w:hAnsi="Calibri" w:cs="Calibri"/>
        </w:rPr>
      </w:pPr>
      <w:r w:rsidRPr="00E71657">
        <w:rPr>
          <w:rStyle w:val="lev"/>
          <w:rFonts w:ascii="Calibri" w:hAnsi="Calibri" w:cs="Calibri"/>
        </w:rPr>
        <w:t>A. L'IMPACT DES POLITIQUES DE L'OFFRE</w:t>
      </w:r>
      <w:r w:rsidR="008C2E47">
        <w:rPr>
          <w:rStyle w:val="lev"/>
          <w:rFonts w:ascii="Calibri" w:hAnsi="Calibri" w:cs="Calibri"/>
        </w:rPr>
        <w:t xml:space="preserve"> </w:t>
      </w:r>
      <w:hyperlink r:id="rId17" w:history="1">
        <w:r w:rsidR="008C2E47" w:rsidRPr="008C2E47">
          <w:rPr>
            <w:rStyle w:val="Lienhypertexte"/>
            <w:rFonts w:ascii="Calibri" w:hAnsi="Calibri" w:cs="Calibri"/>
          </w:rPr>
          <w:t xml:space="preserve">https://youtu.be/politique </w:t>
        </w:r>
        <w:r w:rsidR="008C2E47" w:rsidRPr="008C2E47">
          <w:rPr>
            <w:rStyle w:val="Lienhypertexte"/>
            <w:rFonts w:ascii="Calibri" w:hAnsi="Calibri" w:cs="Calibri"/>
          </w:rPr>
          <w:t>d</w:t>
        </w:r>
        <w:r w:rsidR="008C2E47" w:rsidRPr="008C2E47">
          <w:rPr>
            <w:rStyle w:val="Lienhypertexte"/>
            <w:rFonts w:ascii="Calibri" w:hAnsi="Calibri" w:cs="Calibri"/>
          </w:rPr>
          <w:t>e l'offre</w:t>
        </w:r>
      </w:hyperlink>
      <w:r w:rsidR="001D1B22">
        <w:rPr>
          <w:rFonts w:ascii="Calibri" w:hAnsi="Calibri" w:cs="Calibri"/>
        </w:rPr>
        <w:t xml:space="preserve">  </w:t>
      </w:r>
      <w:r w:rsidR="00A428B9">
        <w:rPr>
          <w:rFonts w:ascii="Calibri" w:hAnsi="Calibri" w:cs="Calibri"/>
        </w:rPr>
        <w:tab/>
      </w:r>
    </w:p>
    <w:p w14:paraId="2AB25E69" w14:textId="4264C426" w:rsidR="00E71657" w:rsidRPr="00363D81" w:rsidRDefault="00E71657" w:rsidP="00363D81">
      <w:pPr>
        <w:numPr>
          <w:ilvl w:val="0"/>
          <w:numId w:val="24"/>
        </w:numPr>
        <w:spacing w:before="120" w:after="120" w:line="240" w:lineRule="auto"/>
        <w:rPr>
          <w:rFonts w:ascii="Calibri" w:hAnsi="Calibri" w:cs="Calibri"/>
          <w:sz w:val="24"/>
        </w:rPr>
      </w:pPr>
      <w:r w:rsidRPr="00363D81">
        <w:rPr>
          <w:rFonts w:ascii="Calibri" w:hAnsi="Calibri" w:cs="Calibri"/>
          <w:sz w:val="24"/>
        </w:rPr>
        <w:t>Définissez les politiques de l’offre</w:t>
      </w:r>
      <w:r w:rsidR="00363D81">
        <w:rPr>
          <w:rFonts w:ascii="Calibri" w:hAnsi="Calibri" w:cs="Calibri"/>
          <w:sz w:val="24"/>
        </w:rPr>
        <w:t xml:space="preserve">. </w:t>
      </w:r>
      <w:r w:rsidRPr="00363D81">
        <w:rPr>
          <w:rFonts w:ascii="Calibri" w:hAnsi="Calibri" w:cs="Calibri"/>
          <w:sz w:val="24"/>
        </w:rPr>
        <w:t>Donnez des exemples de politique de l’offre</w:t>
      </w:r>
    </w:p>
    <w:p w14:paraId="419947CB" w14:textId="77777777" w:rsidR="008C2E47" w:rsidRPr="00363D81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16"/>
        </w:rPr>
      </w:pPr>
    </w:p>
    <w:p w14:paraId="768B0E63" w14:textId="77777777" w:rsidR="00363D81" w:rsidRPr="00363D81" w:rsidRDefault="00363D81" w:rsidP="008C2E47">
      <w:pPr>
        <w:spacing w:before="100" w:beforeAutospacing="1" w:after="100" w:afterAutospacing="1" w:line="240" w:lineRule="auto"/>
        <w:rPr>
          <w:rFonts w:ascii="Calibri" w:hAnsi="Calibri" w:cs="Calibri"/>
          <w:sz w:val="4"/>
        </w:rPr>
      </w:pPr>
    </w:p>
    <w:p w14:paraId="4970E5CD" w14:textId="77777777" w:rsidR="00363D81" w:rsidRDefault="00363D81">
      <w:pPr>
        <w:rPr>
          <w:rStyle w:val="lev"/>
          <w:rFonts w:ascii="Calibri" w:eastAsia="Times New Roman" w:hAnsi="Calibri" w:cs="Calibri"/>
          <w:sz w:val="24"/>
          <w:szCs w:val="24"/>
        </w:rPr>
      </w:pPr>
      <w:r>
        <w:rPr>
          <w:rStyle w:val="lev"/>
          <w:rFonts w:ascii="Calibri" w:hAnsi="Calibri" w:cs="Calibri"/>
        </w:rPr>
        <w:br w:type="page"/>
      </w:r>
    </w:p>
    <w:p w14:paraId="07D73EBC" w14:textId="667B1ACE" w:rsidR="00E71657" w:rsidRPr="00E71657" w:rsidRDefault="00A428B9" w:rsidP="00E71657">
      <w:pPr>
        <w:pStyle w:val="NormalWeb"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08CBE06B" wp14:editId="7E111F96">
            <wp:simplePos x="0" y="0"/>
            <wp:positionH relativeFrom="margin">
              <wp:posOffset>5848350</wp:posOffset>
            </wp:positionH>
            <wp:positionV relativeFrom="margin">
              <wp:posOffset>-85725</wp:posOffset>
            </wp:positionV>
            <wp:extent cx="695325" cy="695325"/>
            <wp:effectExtent l="0" t="0" r="9525" b="9525"/>
            <wp:wrapSquare wrapText="bothSides"/>
            <wp:docPr id="24" name="Image 24" descr="C:\Users\Geraldine Paret\AppData\Local\Microsoft\Windows\INetCache\Content.Word\Unitag_QRCode_dem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eraldine Paret\AppData\Local\Microsoft\Windows\INetCache\Content.Word\Unitag_QRCode_demand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657" w:rsidRPr="00E71657">
        <w:rPr>
          <w:rStyle w:val="lev"/>
          <w:rFonts w:ascii="Calibri" w:hAnsi="Calibri" w:cs="Calibri"/>
        </w:rPr>
        <w:t>B. L'IMPACT DES POLITIQUES DE LA DEMANDE</w:t>
      </w:r>
      <w:r w:rsidR="008C2E47">
        <w:rPr>
          <w:rStyle w:val="lev"/>
          <w:rFonts w:ascii="Calibri" w:hAnsi="Calibri" w:cs="Calibri"/>
        </w:rPr>
        <w:t xml:space="preserve"> </w:t>
      </w:r>
      <w:hyperlink r:id="rId19" w:history="1">
        <w:r w:rsidR="008C2E47" w:rsidRPr="00F860A0">
          <w:rPr>
            <w:rStyle w:val="Lienhypertexte"/>
            <w:rFonts w:ascii="Calibri" w:hAnsi="Calibri" w:cs="Calibri"/>
          </w:rPr>
          <w:t>https://youtu.be/poli</w:t>
        </w:r>
        <w:r w:rsidR="008C2E47" w:rsidRPr="00F860A0">
          <w:rPr>
            <w:rStyle w:val="Lienhypertexte"/>
            <w:rFonts w:ascii="Calibri" w:hAnsi="Calibri" w:cs="Calibri"/>
          </w:rPr>
          <w:t>t</w:t>
        </w:r>
        <w:r w:rsidR="008C2E47" w:rsidRPr="00F860A0">
          <w:rPr>
            <w:rStyle w:val="Lienhypertexte"/>
            <w:rFonts w:ascii="Calibri" w:hAnsi="Calibri" w:cs="Calibri"/>
          </w:rPr>
          <w:t>ique</w:t>
        </w:r>
        <w:r w:rsidR="008C2E47" w:rsidRPr="00F860A0">
          <w:rPr>
            <w:rStyle w:val="Lienhypertexte"/>
            <w:rFonts w:ascii="Calibri" w:hAnsi="Calibri" w:cs="Calibri"/>
          </w:rPr>
          <w:t xml:space="preserve"> </w:t>
        </w:r>
        <w:r w:rsidR="008C2E47" w:rsidRPr="00F860A0">
          <w:rPr>
            <w:rStyle w:val="Lienhypertexte"/>
            <w:rFonts w:ascii="Calibri" w:hAnsi="Calibri" w:cs="Calibri"/>
          </w:rPr>
          <w:t>de la demande</w:t>
        </w:r>
      </w:hyperlink>
    </w:p>
    <w:p w14:paraId="678E6625" w14:textId="79CA71C2" w:rsidR="00E71657" w:rsidRPr="00363D81" w:rsidRDefault="00E71657" w:rsidP="008C2E4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  <w:r w:rsidRPr="00363D81">
        <w:rPr>
          <w:rFonts w:ascii="Calibri" w:hAnsi="Calibri" w:cs="Calibri"/>
          <w:sz w:val="24"/>
        </w:rPr>
        <w:t>Définissez les politiques de la demande</w:t>
      </w:r>
    </w:p>
    <w:p w14:paraId="1B6E94F3" w14:textId="77777777" w:rsidR="008C2E47" w:rsidRPr="00363D81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14"/>
        </w:rPr>
      </w:pPr>
    </w:p>
    <w:p w14:paraId="5CF18DF4" w14:textId="75839585" w:rsidR="00E71657" w:rsidRPr="00363D81" w:rsidRDefault="00E71657" w:rsidP="008C2E4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  <w:r w:rsidRPr="00363D81">
        <w:rPr>
          <w:rFonts w:ascii="Calibri" w:hAnsi="Calibri" w:cs="Calibri"/>
          <w:sz w:val="24"/>
        </w:rPr>
        <w:t>Quels sont les outils disponibles pour mener une politique de la demande</w:t>
      </w:r>
      <w:r w:rsidR="00363D81" w:rsidRPr="00363D81">
        <w:rPr>
          <w:rFonts w:ascii="Calibri" w:hAnsi="Calibri" w:cs="Calibri"/>
          <w:sz w:val="24"/>
        </w:rPr>
        <w:t> ?</w:t>
      </w:r>
    </w:p>
    <w:p w14:paraId="5F14FE68" w14:textId="77777777" w:rsidR="008C2E47" w:rsidRDefault="008C2E47" w:rsidP="008C2E47">
      <w:pPr>
        <w:pStyle w:val="Paragraphedeliste"/>
        <w:rPr>
          <w:rFonts w:ascii="Calibri" w:hAnsi="Calibri" w:cs="Calibri"/>
        </w:rPr>
      </w:pPr>
    </w:p>
    <w:p w14:paraId="7C54DFA7" w14:textId="77777777" w:rsidR="008C2E47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44B45C94" w14:textId="77777777" w:rsidR="00363D81" w:rsidRPr="00E71657" w:rsidRDefault="00363D81" w:rsidP="008C2E47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39DFB4CA" w14:textId="33B93B56" w:rsidR="00E71657" w:rsidRPr="00E71657" w:rsidRDefault="00A428B9" w:rsidP="00E71657">
      <w:pPr>
        <w:pStyle w:val="NormalWeb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6F409FF" wp14:editId="79B22BDE">
            <wp:simplePos x="0" y="0"/>
            <wp:positionH relativeFrom="margin">
              <wp:posOffset>5903595</wp:posOffset>
            </wp:positionH>
            <wp:positionV relativeFrom="margin">
              <wp:posOffset>2625090</wp:posOffset>
            </wp:positionV>
            <wp:extent cx="714375" cy="714375"/>
            <wp:effectExtent l="0" t="0" r="9525" b="9525"/>
            <wp:wrapSquare wrapText="bothSides"/>
            <wp:docPr id="25" name="Image 25" descr="C:\Users\Geraldine Paret\AppData\Local\Microsoft\Windows\INetCache\Content.Word\Unitag_QRCode_fail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eraldine Paret\AppData\Local\Microsoft\Windows\INetCache\Content.Word\Unitag_QRCode_faillit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657" w:rsidRPr="00E71657">
        <w:rPr>
          <w:rStyle w:val="lev"/>
          <w:rFonts w:ascii="Calibri" w:hAnsi="Calibri" w:cs="Calibri"/>
        </w:rPr>
        <w:t xml:space="preserve">III. LES LIMITES DE L'INTERVENTION DE L'ÉTAT </w:t>
      </w:r>
    </w:p>
    <w:p w14:paraId="436C4431" w14:textId="3897D453" w:rsidR="00E71657" w:rsidRPr="00E71657" w:rsidRDefault="00E71657" w:rsidP="00E71657">
      <w:pPr>
        <w:pStyle w:val="NormalWeb"/>
        <w:rPr>
          <w:rFonts w:ascii="Calibri" w:hAnsi="Calibri" w:cs="Calibri"/>
        </w:rPr>
      </w:pPr>
      <w:r w:rsidRPr="00E71657">
        <w:rPr>
          <w:rStyle w:val="lev"/>
          <w:rFonts w:ascii="Calibri" w:hAnsi="Calibri" w:cs="Calibri"/>
        </w:rPr>
        <w:t> A. LES CONTRAINTES </w:t>
      </w:r>
      <w:r w:rsidRPr="00E71657">
        <w:rPr>
          <w:rFonts w:ascii="Calibri" w:hAnsi="Calibri" w:cs="Calibri"/>
          <w:b/>
          <w:bCs/>
        </w:rPr>
        <w:t>BUDGÉTAIRES</w:t>
      </w:r>
      <w:r w:rsidR="008C2E47">
        <w:rPr>
          <w:rFonts w:ascii="Calibri" w:hAnsi="Calibri" w:cs="Calibri"/>
          <w:b/>
          <w:bCs/>
        </w:rPr>
        <w:t xml:space="preserve"> </w:t>
      </w:r>
      <w:hyperlink r:id="rId21" w:history="1">
        <w:r w:rsidR="008C2E47" w:rsidRPr="008C2E47">
          <w:rPr>
            <w:rStyle w:val="Lienhypertexte"/>
            <w:rFonts w:ascii="Calibri" w:hAnsi="Calibri" w:cs="Calibri"/>
          </w:rPr>
          <w:t>https://youtu.be/_faillite de l'Eta</w:t>
        </w:r>
      </w:hyperlink>
      <w:r w:rsidR="00A428B9">
        <w:rPr>
          <w:rFonts w:ascii="Calibri" w:hAnsi="Calibri" w:cs="Calibri"/>
        </w:rPr>
        <w:t xml:space="preserve"> </w:t>
      </w:r>
    </w:p>
    <w:p w14:paraId="2B80E3D8" w14:textId="77777777" w:rsidR="00E71657" w:rsidRPr="00363D81" w:rsidRDefault="00E71657" w:rsidP="008C2E4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  <w:r w:rsidRPr="00363D81">
        <w:rPr>
          <w:rFonts w:ascii="Calibri" w:hAnsi="Calibri" w:cs="Calibri"/>
          <w:sz w:val="24"/>
        </w:rPr>
        <w:t>Qu’est-ce que l’effet boule de neige ?</w:t>
      </w:r>
    </w:p>
    <w:p w14:paraId="696212BB" w14:textId="77777777" w:rsidR="008C2E47" w:rsidRPr="00363D81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  <w:bookmarkStart w:id="0" w:name="_GoBack"/>
      <w:bookmarkEnd w:id="0"/>
    </w:p>
    <w:p w14:paraId="0AB1995B" w14:textId="77777777" w:rsidR="00E71657" w:rsidRPr="00363D81" w:rsidRDefault="00E71657" w:rsidP="008C2E4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  <w:r w:rsidRPr="00363D81">
        <w:rPr>
          <w:rFonts w:ascii="Calibri" w:hAnsi="Calibri" w:cs="Calibri"/>
          <w:sz w:val="24"/>
        </w:rPr>
        <w:t>Que signifie le terme « la soutenabilité de la dette »</w:t>
      </w:r>
    </w:p>
    <w:p w14:paraId="72757E9A" w14:textId="77777777" w:rsidR="008C2E47" w:rsidRPr="00363D81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</w:p>
    <w:p w14:paraId="5A550143" w14:textId="77777777" w:rsidR="00E71657" w:rsidRPr="00363D81" w:rsidRDefault="00E71657" w:rsidP="008C2E4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  <w:r w:rsidRPr="00363D81">
        <w:rPr>
          <w:rFonts w:ascii="Calibri" w:hAnsi="Calibri" w:cs="Calibri"/>
          <w:sz w:val="24"/>
        </w:rPr>
        <w:t>Expliquez les limites imposées par l'Union économique et monétaire (UEM)</w:t>
      </w:r>
    </w:p>
    <w:p w14:paraId="2086BEA7" w14:textId="77777777" w:rsidR="008C2E47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6C4CC4F0" w14:textId="77777777" w:rsidR="008C2E47" w:rsidRPr="00E71657" w:rsidRDefault="008C2E47" w:rsidP="008C2E47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486094BB" w14:textId="65E604B2" w:rsidR="00E71657" w:rsidRPr="00E71657" w:rsidRDefault="00E71657" w:rsidP="00E71657">
      <w:pPr>
        <w:pStyle w:val="NormalWeb"/>
        <w:rPr>
          <w:rFonts w:ascii="Calibri" w:hAnsi="Calibri" w:cs="Calibri"/>
        </w:rPr>
      </w:pPr>
      <w:r w:rsidRPr="00E71657">
        <w:rPr>
          <w:rStyle w:val="lev"/>
          <w:rFonts w:ascii="Calibri" w:hAnsi="Calibri" w:cs="Calibri"/>
        </w:rPr>
        <w:t>B. LES CONTRAINTES DE LA MONDIALISATION</w:t>
      </w:r>
      <w:r w:rsidR="00363D81">
        <w:rPr>
          <w:rStyle w:val="lev"/>
          <w:rFonts w:ascii="Calibri" w:hAnsi="Calibri" w:cs="Calibri"/>
        </w:rPr>
        <w:t xml:space="preserve"> </w:t>
      </w:r>
      <w:r w:rsidRPr="00E71657">
        <w:rPr>
          <w:rStyle w:val="lev"/>
          <w:rFonts w:ascii="Calibri" w:hAnsi="Calibri" w:cs="Calibri"/>
        </w:rPr>
        <w:t>Docs 26 et 27 pages 101</w:t>
      </w:r>
    </w:p>
    <w:p w14:paraId="3C36B814" w14:textId="77777777" w:rsidR="00E71657" w:rsidRPr="00363D81" w:rsidRDefault="00E71657" w:rsidP="00E7165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  <w:r w:rsidRPr="00363D81">
        <w:rPr>
          <w:rFonts w:ascii="Calibri" w:hAnsi="Calibri" w:cs="Calibri"/>
          <w:sz w:val="24"/>
        </w:rPr>
        <w:t>Expliquez en quoi la mondialisation limite la portée de l'intervention de l'État.</w:t>
      </w:r>
    </w:p>
    <w:p w14:paraId="540C1536" w14:textId="77777777" w:rsidR="00363D81" w:rsidRDefault="00363D81" w:rsidP="00E71657">
      <w:pPr>
        <w:pStyle w:val="NormalWeb"/>
        <w:rPr>
          <w:rFonts w:ascii="Calibri" w:hAnsi="Calibri" w:cs="Calibri"/>
        </w:rPr>
      </w:pPr>
    </w:p>
    <w:p w14:paraId="6E96A93B" w14:textId="77777777" w:rsidR="00363D81" w:rsidRDefault="00363D81" w:rsidP="00E71657">
      <w:pPr>
        <w:pStyle w:val="NormalWeb"/>
        <w:rPr>
          <w:rFonts w:ascii="Calibri" w:hAnsi="Calibri" w:cs="Calibri"/>
        </w:rPr>
      </w:pPr>
    </w:p>
    <w:p w14:paraId="24E73CDD" w14:textId="77777777" w:rsidR="00363D81" w:rsidRDefault="00363D81" w:rsidP="00E71657">
      <w:pPr>
        <w:pStyle w:val="NormalWeb"/>
        <w:rPr>
          <w:rFonts w:ascii="Calibri" w:hAnsi="Calibri" w:cs="Calibri"/>
        </w:rPr>
      </w:pPr>
    </w:p>
    <w:p w14:paraId="5616AAA6" w14:textId="18D41CE9" w:rsidR="00363D81" w:rsidRDefault="00363D81" w:rsidP="00E71657">
      <w:pPr>
        <w:pStyle w:val="NormalWeb"/>
        <w:rPr>
          <w:rFonts w:ascii="Calibri" w:hAnsi="Calibri" w:cs="Calibri"/>
        </w:rPr>
      </w:pPr>
      <w:r w:rsidRPr="00E71657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76FADC" wp14:editId="1C65DE81">
                <wp:simplePos x="0" y="0"/>
                <wp:positionH relativeFrom="column">
                  <wp:posOffset>-363855</wp:posOffset>
                </wp:positionH>
                <wp:positionV relativeFrom="paragraph">
                  <wp:posOffset>354330</wp:posOffset>
                </wp:positionV>
                <wp:extent cx="428625" cy="180975"/>
                <wp:effectExtent l="0" t="19050" r="47625" b="47625"/>
                <wp:wrapNone/>
                <wp:docPr id="17" name="Flèche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7" o:spid="_x0000_s1026" type="#_x0000_t13" style="position:absolute;margin-left:-28.65pt;margin-top:27.9pt;width:33.7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" adj="17040" fillcolor="#7f7f7f [1612]" strokecolor="#17365d [2415]" strokeweight="2pt"/>
            </w:pict>
          </mc:Fallback>
        </mc:AlternateContent>
      </w:r>
    </w:p>
    <w:p w14:paraId="1A40B18F" w14:textId="2EF56FF0" w:rsidR="00E71657" w:rsidRPr="00E71657" w:rsidRDefault="00E71657" w:rsidP="00363D81">
      <w:pPr>
        <w:pStyle w:val="NormalWeb"/>
        <w:ind w:firstLine="360"/>
        <w:rPr>
          <w:rFonts w:ascii="Calibri" w:hAnsi="Calibri" w:cs="Calibri"/>
        </w:rPr>
      </w:pPr>
      <w:r w:rsidRPr="00E71657">
        <w:rPr>
          <w:rFonts w:ascii="Calibri" w:hAnsi="Calibri" w:cs="Calibri"/>
        </w:rPr>
        <w:t>Faire l'application au cas page 101</w:t>
      </w:r>
    </w:p>
    <w:p w14:paraId="56FFA065" w14:textId="0A9D987B" w:rsidR="00C8066D" w:rsidRPr="00E71657" w:rsidRDefault="00C8066D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="Calibri" w:hAnsi="Calibri" w:cs="Calibri"/>
          <w:sz w:val="20"/>
          <w:szCs w:val="24"/>
        </w:rPr>
      </w:pPr>
    </w:p>
    <w:p w14:paraId="6BE36C16" w14:textId="3234731A" w:rsidR="00F0226F" w:rsidRPr="00E71657" w:rsidRDefault="00F0226F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="Calibri" w:hAnsi="Calibri" w:cs="Calibri"/>
          <w:bCs/>
          <w:sz w:val="14"/>
          <w:szCs w:val="24"/>
        </w:rPr>
      </w:pPr>
    </w:p>
    <w:p w14:paraId="5FD28812" w14:textId="77777777" w:rsidR="00934011" w:rsidRPr="00E71657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sz w:val="24"/>
          <w:szCs w:val="24"/>
        </w:rPr>
      </w:pPr>
    </w:p>
    <w:p w14:paraId="6A335420" w14:textId="77777777" w:rsidR="00C535C9" w:rsidRPr="00E71657" w:rsidRDefault="00C535C9" w:rsidP="00C535C9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="Calibri" w:hAnsi="Calibri" w:cs="Calibri"/>
          <w:b/>
          <w:bCs/>
          <w:sz w:val="24"/>
          <w:szCs w:val="24"/>
        </w:rPr>
      </w:pPr>
      <w:r w:rsidRPr="00E71657">
        <w:rPr>
          <w:rFonts w:ascii="Calibri" w:hAnsi="Calibri" w:cs="Calibri"/>
          <w:b/>
          <w:bCs/>
          <w:sz w:val="24"/>
          <w:szCs w:val="24"/>
        </w:rPr>
        <w:t> </w:t>
      </w:r>
    </w:p>
    <w:p w14:paraId="7F998366" w14:textId="6310F92C" w:rsidR="009C2946" w:rsidRPr="00E71657" w:rsidRDefault="009C2946" w:rsidP="00C535C9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="Calibri" w:hAnsi="Calibri" w:cs="Calibri"/>
          <w:b/>
          <w:bCs/>
          <w:sz w:val="14"/>
          <w:szCs w:val="24"/>
        </w:rPr>
      </w:pPr>
    </w:p>
    <w:p w14:paraId="00000029" w14:textId="77777777" w:rsidR="00457CD0" w:rsidRPr="00E71657" w:rsidRDefault="00457CD0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4"/>
          <w:szCs w:val="24"/>
        </w:rPr>
      </w:pPr>
    </w:p>
    <w:sectPr w:rsidR="00457CD0" w:rsidRPr="00E71657" w:rsidSect="00363D81">
      <w:pgSz w:w="12240" w:h="15840"/>
      <w:pgMar w:top="426" w:right="900" w:bottom="567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CD7"/>
    <w:multiLevelType w:val="hybridMultilevel"/>
    <w:tmpl w:val="654EDC0A"/>
    <w:lvl w:ilvl="0" w:tplc="04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36A367C"/>
    <w:multiLevelType w:val="multilevel"/>
    <w:tmpl w:val="D20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310E2"/>
    <w:multiLevelType w:val="multilevel"/>
    <w:tmpl w:val="4BFE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04490"/>
    <w:multiLevelType w:val="hybridMultilevel"/>
    <w:tmpl w:val="33824C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66D8"/>
    <w:multiLevelType w:val="hybridMultilevel"/>
    <w:tmpl w:val="5406D8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7210"/>
    <w:multiLevelType w:val="multilevel"/>
    <w:tmpl w:val="4726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218DF"/>
    <w:multiLevelType w:val="hybridMultilevel"/>
    <w:tmpl w:val="9530B600"/>
    <w:lvl w:ilvl="0" w:tplc="04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86A3793"/>
    <w:multiLevelType w:val="hybridMultilevel"/>
    <w:tmpl w:val="9C9484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1729F"/>
    <w:multiLevelType w:val="multilevel"/>
    <w:tmpl w:val="17D8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72EB5"/>
    <w:multiLevelType w:val="multilevel"/>
    <w:tmpl w:val="4BFE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42A6E"/>
    <w:multiLevelType w:val="hybridMultilevel"/>
    <w:tmpl w:val="2B8C15DC"/>
    <w:lvl w:ilvl="0" w:tplc="53600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A5896"/>
    <w:multiLevelType w:val="hybridMultilevel"/>
    <w:tmpl w:val="94389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94A7F"/>
    <w:multiLevelType w:val="hybridMultilevel"/>
    <w:tmpl w:val="42529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92AF8"/>
    <w:multiLevelType w:val="multilevel"/>
    <w:tmpl w:val="4BFE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5147FA"/>
    <w:multiLevelType w:val="hybridMultilevel"/>
    <w:tmpl w:val="21CC1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6DB3"/>
    <w:multiLevelType w:val="hybridMultilevel"/>
    <w:tmpl w:val="691E0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C4CE8"/>
    <w:multiLevelType w:val="hybridMultilevel"/>
    <w:tmpl w:val="6450E0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B15A5"/>
    <w:multiLevelType w:val="multilevel"/>
    <w:tmpl w:val="4BFE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B2296"/>
    <w:multiLevelType w:val="multilevel"/>
    <w:tmpl w:val="18F83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F19A2"/>
    <w:multiLevelType w:val="multilevel"/>
    <w:tmpl w:val="3E20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264429"/>
    <w:multiLevelType w:val="multilevel"/>
    <w:tmpl w:val="5186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A0DE1"/>
    <w:multiLevelType w:val="multilevel"/>
    <w:tmpl w:val="4BFE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1F6F0A"/>
    <w:multiLevelType w:val="multilevel"/>
    <w:tmpl w:val="5786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A64C8"/>
    <w:multiLevelType w:val="hybridMultilevel"/>
    <w:tmpl w:val="1F66F224"/>
    <w:lvl w:ilvl="0" w:tplc="040C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>
    <w:nsid w:val="626C0ACB"/>
    <w:multiLevelType w:val="multilevel"/>
    <w:tmpl w:val="4726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90761"/>
    <w:multiLevelType w:val="hybridMultilevel"/>
    <w:tmpl w:val="83BC6326"/>
    <w:lvl w:ilvl="0" w:tplc="04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75F34665"/>
    <w:multiLevelType w:val="multilevel"/>
    <w:tmpl w:val="4726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25"/>
  </w:num>
  <w:num w:numId="8">
    <w:abstractNumId w:val="22"/>
  </w:num>
  <w:num w:numId="9">
    <w:abstractNumId w:val="4"/>
  </w:num>
  <w:num w:numId="10">
    <w:abstractNumId w:val="24"/>
  </w:num>
  <w:num w:numId="11">
    <w:abstractNumId w:val="26"/>
  </w:num>
  <w:num w:numId="12">
    <w:abstractNumId w:val="5"/>
  </w:num>
  <w:num w:numId="13">
    <w:abstractNumId w:val="16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19"/>
  </w:num>
  <w:num w:numId="19">
    <w:abstractNumId w:val="20"/>
  </w:num>
  <w:num w:numId="20">
    <w:abstractNumId w:val="1"/>
  </w:num>
  <w:num w:numId="21">
    <w:abstractNumId w:val="18"/>
  </w:num>
  <w:num w:numId="22">
    <w:abstractNumId w:val="13"/>
  </w:num>
  <w:num w:numId="23">
    <w:abstractNumId w:val="2"/>
  </w:num>
  <w:num w:numId="24">
    <w:abstractNumId w:val="21"/>
  </w:num>
  <w:num w:numId="25">
    <w:abstractNumId w:val="9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7CD0"/>
    <w:rsid w:val="00003ACA"/>
    <w:rsid w:val="0001244E"/>
    <w:rsid w:val="00106D53"/>
    <w:rsid w:val="00117710"/>
    <w:rsid w:val="001B097C"/>
    <w:rsid w:val="001D0B2B"/>
    <w:rsid w:val="001D1B22"/>
    <w:rsid w:val="0032426D"/>
    <w:rsid w:val="00336D94"/>
    <w:rsid w:val="00363D81"/>
    <w:rsid w:val="00366D9C"/>
    <w:rsid w:val="00413A1E"/>
    <w:rsid w:val="00457CD0"/>
    <w:rsid w:val="005019ED"/>
    <w:rsid w:val="0053132F"/>
    <w:rsid w:val="005D21BB"/>
    <w:rsid w:val="00661514"/>
    <w:rsid w:val="00667A93"/>
    <w:rsid w:val="006726DC"/>
    <w:rsid w:val="00762EF6"/>
    <w:rsid w:val="007A2D0D"/>
    <w:rsid w:val="008547B3"/>
    <w:rsid w:val="008B3025"/>
    <w:rsid w:val="008C2E47"/>
    <w:rsid w:val="00934011"/>
    <w:rsid w:val="009B416D"/>
    <w:rsid w:val="009C2946"/>
    <w:rsid w:val="00A428B9"/>
    <w:rsid w:val="00B44505"/>
    <w:rsid w:val="00B74C9E"/>
    <w:rsid w:val="00B947BD"/>
    <w:rsid w:val="00BF7883"/>
    <w:rsid w:val="00C535C9"/>
    <w:rsid w:val="00C8066D"/>
    <w:rsid w:val="00CA0EE1"/>
    <w:rsid w:val="00DA493E"/>
    <w:rsid w:val="00DA6C9B"/>
    <w:rsid w:val="00DC0D11"/>
    <w:rsid w:val="00E15DC5"/>
    <w:rsid w:val="00E71657"/>
    <w:rsid w:val="00F0226F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66D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35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226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8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71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66D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35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226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8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7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Q2m6LR6rdkc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s://youtu.be/_K7pOATTPqA" TargetMode="External"/><Relationship Id="rId7" Type="http://schemas.openxmlformats.org/officeDocument/2006/relationships/hyperlink" Target="https://youtu.be/TQkuaDfjmyU?list=PLAD98CB76DA2DF97F" TargetMode="External"/><Relationship Id="rId12" Type="http://schemas.openxmlformats.org/officeDocument/2006/relationships/hyperlink" Target="https://youtu.be/GzIfl6PybIk" TargetMode="External"/><Relationship Id="rId17" Type="http://schemas.openxmlformats.org/officeDocument/2006/relationships/hyperlink" Target="https://youtu.be/hYXeS680eQ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youtu.be/politique%20de%20la%20deman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giUVuzGxe0" TargetMode="External"/><Relationship Id="rId14" Type="http://schemas.openxmlformats.org/officeDocument/2006/relationships/hyperlink" Target="http://geraldineparet.com/wp-content/uploads/2017/09/cr&#233;ation-mon&#233;taire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Utilisateur Windows</cp:lastModifiedBy>
  <cp:revision>5</cp:revision>
  <cp:lastPrinted>2019-11-20T23:11:00Z</cp:lastPrinted>
  <dcterms:created xsi:type="dcterms:W3CDTF">2019-12-03T22:21:00Z</dcterms:created>
  <dcterms:modified xsi:type="dcterms:W3CDTF">2019-12-03T23:43:00Z</dcterms:modified>
</cp:coreProperties>
</file>