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0F79EDD" w:rsidR="003F47D2" w:rsidRPr="00022655" w:rsidRDefault="00022655" w:rsidP="0002265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6"/>
        <w:jc w:val="center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022655">
        <w:rPr>
          <w:rFonts w:asciiTheme="majorHAnsi" w:hAnsiTheme="majorHAnsi" w:cstheme="majorHAnsi"/>
          <w:b/>
          <w:sz w:val="36"/>
          <w:szCs w:val="36"/>
        </w:rPr>
        <w:t>CHAPITRE 12</w:t>
      </w:r>
      <w:r>
        <w:rPr>
          <w:rFonts w:asciiTheme="majorHAnsi" w:hAnsiTheme="majorHAnsi" w:cstheme="majorHAnsi"/>
          <w:b/>
          <w:sz w:val="36"/>
          <w:szCs w:val="36"/>
        </w:rPr>
        <w:t xml:space="preserve"> : </w:t>
      </w:r>
      <w:r w:rsidRPr="00022655">
        <w:rPr>
          <w:rFonts w:asciiTheme="majorHAnsi" w:hAnsiTheme="majorHAnsi" w:cstheme="majorHAnsi"/>
          <w:b/>
          <w:sz w:val="36"/>
          <w:szCs w:val="36"/>
        </w:rPr>
        <w:t>GPEC ET MOTIVATION</w:t>
      </w:r>
    </w:p>
    <w:p w14:paraId="333C8AC8" w14:textId="26963F08" w:rsid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hanging="54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14:paraId="6CFCD8F7" w14:textId="77777777" w:rsid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hanging="54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14:paraId="6DFBF7B5" w14:textId="5EE5DC2D" w:rsid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hanging="54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I.</w:t>
      </w:r>
      <w:r w:rsidRPr="00022655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 </w:t>
      </w:r>
      <w:r w:rsidRPr="00022655">
        <w:rPr>
          <w:rFonts w:asciiTheme="majorHAnsi" w:hAnsiTheme="majorHAnsi" w:cstheme="majorHAnsi"/>
          <w:b/>
          <w:sz w:val="36"/>
          <w:szCs w:val="36"/>
        </w:rPr>
        <w:t>La GPEC</w:t>
      </w:r>
    </w:p>
    <w:p w14:paraId="4DA67658" w14:textId="77777777" w:rsidR="00022655" w:rsidRP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hanging="54"/>
        <w:rPr>
          <w:rFonts w:asciiTheme="majorHAnsi" w:hAnsiTheme="majorHAnsi" w:cstheme="majorHAnsi"/>
          <w:b/>
          <w:sz w:val="36"/>
          <w:szCs w:val="36"/>
        </w:rPr>
      </w:pPr>
    </w:p>
    <w:p w14:paraId="00000003" w14:textId="1BD83DE8" w:rsidR="003F47D2" w:rsidRP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284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Définition</w:t>
      </w:r>
    </w:p>
    <w:p w14:paraId="00000004" w14:textId="0E782668" w:rsidR="003F47D2" w:rsidRP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284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Objectifs</w:t>
      </w:r>
    </w:p>
    <w:p w14:paraId="00000005" w14:textId="1334FE07" w:rsidR="003F47D2" w:rsidRP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284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Limites</w:t>
      </w:r>
    </w:p>
    <w:p w14:paraId="00000006" w14:textId="34A4EBBB" w:rsidR="003F47D2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284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Gestion des talents</w:t>
      </w:r>
    </w:p>
    <w:p w14:paraId="35F42CF1" w14:textId="77777777" w:rsidR="00022655" w:rsidRPr="00022655" w:rsidRDefault="00022655" w:rsidP="00022655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0" w:right="6"/>
        <w:rPr>
          <w:rFonts w:asciiTheme="majorHAnsi" w:hAnsiTheme="majorHAnsi" w:cstheme="majorHAnsi"/>
          <w:bCs/>
          <w:sz w:val="30"/>
          <w:szCs w:val="30"/>
        </w:rPr>
      </w:pPr>
    </w:p>
    <w:p w14:paraId="00000007" w14:textId="5A98BEBD" w:rsidR="003F47D2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II</w:t>
      </w:r>
      <w:r w:rsidRPr="00022655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. </w:t>
      </w:r>
      <w:r w:rsidRPr="00022655">
        <w:rPr>
          <w:rFonts w:asciiTheme="majorHAnsi" w:hAnsiTheme="majorHAnsi" w:cstheme="majorHAnsi"/>
          <w:b/>
          <w:sz w:val="36"/>
          <w:szCs w:val="36"/>
        </w:rPr>
        <w:t>L</w:t>
      </w:r>
      <w:r w:rsidRPr="00022655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A MOTIVATION </w:t>
      </w:r>
    </w:p>
    <w:p w14:paraId="3335925C" w14:textId="77777777" w:rsidR="00022655" w:rsidRP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14:paraId="00000008" w14:textId="293C9549" w:rsidR="003F47D2" w:rsidRP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firstLine="86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022655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A. </w:t>
      </w:r>
      <w:r w:rsidRPr="00022655">
        <w:rPr>
          <w:rFonts w:asciiTheme="majorHAnsi" w:hAnsiTheme="majorHAnsi" w:cstheme="majorHAnsi"/>
          <w:b/>
          <w:sz w:val="26"/>
          <w:szCs w:val="26"/>
        </w:rPr>
        <w:t xml:space="preserve">LES THEORIES DE </w:t>
      </w:r>
      <w:r w:rsidRPr="00022655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LA MOTIVATION  </w:t>
      </w:r>
    </w:p>
    <w:p w14:paraId="1437DE66" w14:textId="77777777" w:rsidR="00022655" w:rsidRP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firstLine="8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75F0000" w14:textId="6F898E7A" w:rsidR="00022655" w:rsidRP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426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Théorie de l’équité</w:t>
      </w:r>
    </w:p>
    <w:p w14:paraId="0B2BDF93" w14:textId="62357BD2" w:rsidR="00022655" w:rsidRP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426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Pyramide de Maslow</w:t>
      </w:r>
    </w:p>
    <w:p w14:paraId="38DC0147" w14:textId="5C0B676A" w:rsid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426"/>
        <w:rPr>
          <w:rFonts w:asciiTheme="majorHAnsi" w:hAnsiTheme="majorHAnsi" w:cstheme="majorHAnsi"/>
          <w:bCs/>
          <w:sz w:val="30"/>
          <w:szCs w:val="30"/>
        </w:rPr>
      </w:pPr>
      <w:r w:rsidRPr="00022655">
        <w:rPr>
          <w:rFonts w:asciiTheme="majorHAnsi" w:hAnsiTheme="majorHAnsi" w:cstheme="majorHAnsi"/>
          <w:bCs/>
          <w:sz w:val="30"/>
          <w:szCs w:val="30"/>
        </w:rPr>
        <w:t>La théorie des</w:t>
      </w:r>
      <w:r>
        <w:rPr>
          <w:rFonts w:asciiTheme="majorHAnsi" w:hAnsiTheme="majorHAnsi" w:cstheme="majorHAnsi"/>
          <w:bCs/>
          <w:sz w:val="30"/>
          <w:szCs w:val="30"/>
        </w:rPr>
        <w:t xml:space="preserve"> </w:t>
      </w:r>
      <w:r w:rsidRPr="00022655">
        <w:rPr>
          <w:rFonts w:asciiTheme="majorHAnsi" w:hAnsiTheme="majorHAnsi" w:cstheme="majorHAnsi"/>
          <w:bCs/>
          <w:sz w:val="30"/>
          <w:szCs w:val="30"/>
        </w:rPr>
        <w:t>facteurs d’Herzberg</w:t>
      </w:r>
    </w:p>
    <w:p w14:paraId="3C8B2673" w14:textId="73E881AC" w:rsidR="00022655" w:rsidRPr="00022655" w:rsidRDefault="00022655" w:rsidP="00022655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" w:firstLine="426"/>
        <w:rPr>
          <w:rFonts w:asciiTheme="majorHAnsi" w:hAnsiTheme="majorHAnsi" w:cstheme="majorHAnsi"/>
          <w:bCs/>
          <w:sz w:val="30"/>
          <w:szCs w:val="30"/>
        </w:rPr>
      </w:pPr>
      <w:r>
        <w:rPr>
          <w:rFonts w:asciiTheme="majorHAnsi" w:hAnsiTheme="majorHAnsi" w:cstheme="majorHAnsi"/>
          <w:bCs/>
          <w:sz w:val="30"/>
          <w:szCs w:val="30"/>
        </w:rPr>
        <w:t>Les autres facteurs de motivation</w:t>
      </w:r>
    </w:p>
    <w:p w14:paraId="4B121ADF" w14:textId="77777777" w:rsidR="00022655" w:rsidRP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firstLine="86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00000009" w14:textId="39C3960D" w:rsidR="003F47D2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022655">
        <w:rPr>
          <w:rFonts w:asciiTheme="majorHAnsi" w:hAnsiTheme="majorHAnsi" w:cstheme="majorHAnsi"/>
          <w:b/>
          <w:sz w:val="26"/>
          <w:szCs w:val="26"/>
        </w:rPr>
        <w:t>B</w:t>
      </w:r>
      <w:r w:rsidRPr="00022655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. LES ATTENTES DES DIGITAL NATIVES </w:t>
      </w:r>
    </w:p>
    <w:p w14:paraId="1F604039" w14:textId="77777777" w:rsidR="00022655" w:rsidRPr="00022655" w:rsidRDefault="00022655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Theme="majorHAnsi" w:hAnsiTheme="majorHAnsi" w:cstheme="majorHAnsi"/>
          <w:b/>
          <w:color w:val="000000"/>
          <w:sz w:val="26"/>
          <w:szCs w:val="26"/>
        </w:rPr>
      </w:pPr>
    </w:p>
    <w:p w14:paraId="0000000A" w14:textId="77777777" w:rsidR="003F47D2" w:rsidRPr="00022655" w:rsidRDefault="003F47D2" w:rsidP="00022655">
      <w:pPr>
        <w:widowControl w:val="0"/>
        <w:pBdr>
          <w:top w:val="nil"/>
          <w:left w:val="nil"/>
          <w:bottom w:val="nil"/>
          <w:right w:val="nil"/>
          <w:between w:val="nil"/>
        </w:pBdr>
        <w:ind w:right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3F47D2" w:rsidRPr="00022655" w:rsidSect="00022655">
      <w:pgSz w:w="12240" w:h="15840"/>
      <w:pgMar w:top="851" w:right="90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1088"/>
    <w:multiLevelType w:val="hybridMultilevel"/>
    <w:tmpl w:val="CAEEA810"/>
    <w:lvl w:ilvl="0" w:tplc="040C000B">
      <w:start w:val="1"/>
      <w:numFmt w:val="bullet"/>
      <w:lvlText w:val=""/>
      <w:lvlJc w:val="left"/>
      <w:pPr>
        <w:ind w:left="2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1" w15:restartNumberingAfterBreak="0">
    <w:nsid w:val="4CC14955"/>
    <w:multiLevelType w:val="hybridMultilevel"/>
    <w:tmpl w:val="E74CD29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D2"/>
    <w:rsid w:val="00022655"/>
    <w:rsid w:val="003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90B"/>
  <w15:docId w15:val="{C411DD88-42E8-4DE6-A3F8-B2F05A8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2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geraldine paret</cp:lastModifiedBy>
  <cp:revision>2</cp:revision>
  <cp:lastPrinted>2021-03-12T11:36:00Z</cp:lastPrinted>
  <dcterms:created xsi:type="dcterms:W3CDTF">2021-03-12T11:38:00Z</dcterms:created>
  <dcterms:modified xsi:type="dcterms:W3CDTF">2021-03-12T11:38:00Z</dcterms:modified>
</cp:coreProperties>
</file>